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21" w:rsidRPr="00F542FF" w:rsidRDefault="00324021" w:rsidP="003240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324021" w:rsidRPr="00F542FF" w:rsidRDefault="00324021" w:rsidP="003240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42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Opis i zakres przedmiotu zamówienia </w:t>
      </w:r>
    </w:p>
    <w:p w:rsidR="00324021" w:rsidRPr="00F542FF" w:rsidRDefault="00324021" w:rsidP="003240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42FF">
        <w:rPr>
          <w:rFonts w:ascii="Times New Roman" w:hAnsi="Times New Roman" w:cs="Times New Roman"/>
          <w:b/>
          <w:color w:val="000000"/>
          <w:sz w:val="28"/>
          <w:szCs w:val="28"/>
        </w:rPr>
        <w:t>pn. „</w:t>
      </w:r>
      <w:r w:rsidR="009E08FA">
        <w:rPr>
          <w:rFonts w:ascii="Times New Roman" w:hAnsi="Times New Roman" w:cs="Times New Roman"/>
          <w:b/>
          <w:color w:val="000000"/>
          <w:sz w:val="28"/>
          <w:szCs w:val="28"/>
        </w:rPr>
        <w:t>Remont i adaptacja Domu Studenta Olimp w Rzeszowie</w:t>
      </w:r>
      <w:r w:rsidRPr="00F542FF">
        <w:rPr>
          <w:rFonts w:ascii="Times New Roman" w:hAnsi="Times New Roman" w:cs="Times New Roman"/>
          <w:b/>
          <w:color w:val="000000"/>
          <w:sz w:val="28"/>
          <w:szCs w:val="28"/>
        </w:rPr>
        <w:t>”:</w:t>
      </w:r>
    </w:p>
    <w:p w:rsidR="00324021" w:rsidRPr="00F542FF" w:rsidRDefault="00324021" w:rsidP="003240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4021" w:rsidRPr="00F542FF" w:rsidRDefault="00324021" w:rsidP="003240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24021" w:rsidRPr="00F542FF" w:rsidRDefault="00324021" w:rsidP="00324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542FF">
        <w:rPr>
          <w:rFonts w:ascii="Times New Roman" w:hAnsi="Times New Roman" w:cs="Times New Roman"/>
          <w:color w:val="000000"/>
          <w:sz w:val="28"/>
          <w:szCs w:val="24"/>
        </w:rPr>
        <w:t xml:space="preserve">Przedmiotem zamówienia jest wykonanie robót budowlanych </w:t>
      </w:r>
      <w:r w:rsidR="009E08FA">
        <w:rPr>
          <w:rFonts w:ascii="Times New Roman" w:hAnsi="Times New Roman" w:cs="Times New Roman"/>
          <w:color w:val="000000"/>
          <w:sz w:val="28"/>
          <w:szCs w:val="24"/>
        </w:rPr>
        <w:t>następnego etapu remontu i adaptacji Domu Studenta Olimp</w:t>
      </w:r>
    </w:p>
    <w:p w:rsidR="00324021" w:rsidRPr="00F542FF" w:rsidRDefault="00324021" w:rsidP="00324021">
      <w:pPr>
        <w:rPr>
          <w:rFonts w:ascii="Times New Roman" w:hAnsi="Times New Roman" w:cs="Times New Roman"/>
          <w:sz w:val="24"/>
        </w:rPr>
      </w:pPr>
    </w:p>
    <w:p w:rsidR="00324021" w:rsidRPr="00F542FF" w:rsidRDefault="00324021" w:rsidP="0032402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</w:rPr>
      </w:pPr>
      <w:r w:rsidRPr="00F542FF">
        <w:rPr>
          <w:rFonts w:ascii="Times New Roman" w:hAnsi="Times New Roman" w:cs="Times New Roman"/>
          <w:b/>
          <w:sz w:val="24"/>
        </w:rPr>
        <w:t>Zakres prac:</w:t>
      </w:r>
    </w:p>
    <w:p w:rsidR="00324021" w:rsidRPr="00F542FF" w:rsidRDefault="004329CF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Remontowany b</w:t>
      </w:r>
      <w:r w:rsidR="00324021" w:rsidRPr="00F542FF">
        <w:rPr>
          <w:rFonts w:ascii="Times New Roman" w:hAnsi="Times New Roman" w:cs="Times New Roman"/>
          <w:sz w:val="24"/>
        </w:rPr>
        <w:t xml:space="preserve">udynek znajduje się na działkach </w:t>
      </w:r>
      <w:r w:rsidR="009E08FA">
        <w:rPr>
          <w:rFonts w:ascii="Times New Roman" w:hAnsi="Times New Roman" w:cs="Times New Roman"/>
          <w:sz w:val="24"/>
        </w:rPr>
        <w:t xml:space="preserve">121/1, 121/2 w </w:t>
      </w:r>
      <w:proofErr w:type="spellStart"/>
      <w:r w:rsidR="009E08FA">
        <w:rPr>
          <w:rFonts w:ascii="Times New Roman" w:hAnsi="Times New Roman" w:cs="Times New Roman"/>
          <w:sz w:val="24"/>
        </w:rPr>
        <w:t>obr</w:t>
      </w:r>
      <w:proofErr w:type="spellEnd"/>
      <w:r w:rsidR="009E08FA">
        <w:rPr>
          <w:rFonts w:ascii="Times New Roman" w:hAnsi="Times New Roman" w:cs="Times New Roman"/>
          <w:sz w:val="24"/>
        </w:rPr>
        <w:t xml:space="preserve">. 207 w </w:t>
      </w:r>
      <w:r w:rsidR="00324021" w:rsidRPr="00F542FF">
        <w:rPr>
          <w:rFonts w:ascii="Times New Roman" w:hAnsi="Times New Roman" w:cs="Times New Roman"/>
          <w:sz w:val="24"/>
        </w:rPr>
        <w:t>Rzeszowie</w:t>
      </w:r>
      <w:r w:rsidR="009E08FA">
        <w:rPr>
          <w:rFonts w:ascii="Times New Roman" w:hAnsi="Times New Roman" w:cs="Times New Roman"/>
          <w:sz w:val="24"/>
        </w:rPr>
        <w:t xml:space="preserve"> przy </w:t>
      </w:r>
      <w:r w:rsidR="009E08FA">
        <w:rPr>
          <w:rFonts w:ascii="Times New Roman" w:hAnsi="Times New Roman" w:cs="Times New Roman"/>
          <w:sz w:val="24"/>
        </w:rPr>
        <w:br/>
        <w:t>ul. Siemieńskiego</w:t>
      </w:r>
      <w:r w:rsidR="00324021" w:rsidRPr="00F542FF">
        <w:rPr>
          <w:rFonts w:ascii="Times New Roman" w:hAnsi="Times New Roman" w:cs="Times New Roman"/>
          <w:sz w:val="24"/>
        </w:rPr>
        <w:t>.</w:t>
      </w:r>
    </w:p>
    <w:p w:rsidR="00CD2DD0" w:rsidRPr="00F542FF" w:rsidRDefault="00CD2DD0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F542FF">
        <w:rPr>
          <w:rFonts w:ascii="Times New Roman" w:hAnsi="Times New Roman" w:cs="Times New Roman"/>
          <w:sz w:val="24"/>
        </w:rPr>
        <w:t xml:space="preserve">Inwestor posiada dokumentację projektową </w:t>
      </w:r>
      <w:r w:rsidR="009E08FA">
        <w:rPr>
          <w:rFonts w:ascii="Times New Roman" w:hAnsi="Times New Roman" w:cs="Times New Roman"/>
          <w:sz w:val="24"/>
        </w:rPr>
        <w:t xml:space="preserve">oraz pozwolenie na budowę </w:t>
      </w:r>
      <w:r w:rsidR="00441EC3">
        <w:rPr>
          <w:rFonts w:ascii="Times New Roman" w:hAnsi="Times New Roman" w:cs="Times New Roman"/>
          <w:sz w:val="24"/>
        </w:rPr>
        <w:t>(</w:t>
      </w:r>
      <w:r w:rsidR="00441EC3" w:rsidRPr="00441EC3">
        <w:rPr>
          <w:rFonts w:ascii="Times New Roman" w:hAnsi="Times New Roman" w:cs="Times New Roman"/>
          <w:i/>
          <w:sz w:val="24"/>
        </w:rPr>
        <w:t>załącznik nr1</w:t>
      </w:r>
      <w:r w:rsidR="00441EC3">
        <w:rPr>
          <w:rFonts w:ascii="Times New Roman" w:hAnsi="Times New Roman" w:cs="Times New Roman"/>
          <w:sz w:val="24"/>
        </w:rPr>
        <w:t>).</w:t>
      </w:r>
    </w:p>
    <w:p w:rsidR="00972EC1" w:rsidRDefault="00441EC3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441EC3">
        <w:rPr>
          <w:rFonts w:ascii="Times New Roman" w:hAnsi="Times New Roman" w:cs="Times New Roman"/>
          <w:sz w:val="24"/>
        </w:rPr>
        <w:t xml:space="preserve">Przedmiot zamówienia obejmuje remont </w:t>
      </w:r>
      <w:r w:rsidR="002B1E93" w:rsidRPr="002B1E93">
        <w:rPr>
          <w:rFonts w:ascii="Times New Roman" w:hAnsi="Times New Roman" w:cs="Times New Roman"/>
          <w:sz w:val="24"/>
        </w:rPr>
        <w:t xml:space="preserve">1 pokoju </w:t>
      </w:r>
      <w:r w:rsidR="0001332C">
        <w:rPr>
          <w:rFonts w:ascii="Times New Roman" w:hAnsi="Times New Roman" w:cs="Times New Roman"/>
          <w:sz w:val="24"/>
        </w:rPr>
        <w:t>na parterze</w:t>
      </w:r>
      <w:r w:rsidR="002B1E93" w:rsidRPr="002B1E93">
        <w:rPr>
          <w:rFonts w:ascii="Times New Roman" w:hAnsi="Times New Roman" w:cs="Times New Roman"/>
          <w:sz w:val="24"/>
        </w:rPr>
        <w:t xml:space="preserve"> (obok klatki schodowej), </w:t>
      </w:r>
      <w:r w:rsidR="0001332C">
        <w:rPr>
          <w:rFonts w:ascii="Times New Roman" w:hAnsi="Times New Roman" w:cs="Times New Roman"/>
          <w:sz w:val="24"/>
        </w:rPr>
        <w:t>oraz pozostałe pokoje i pomieszczenia pomocnicze na kondygnacjach I-IV wyłączając 2 pomieszczenia obok bocznej klatki schodowej (pomieszczenia nr 1.03, 1.04, 2.03, 2.04, 3.03, 3.04, 4.03, 4.04 - zaznaczone na rysunkach). Remont</w:t>
      </w:r>
      <w:r w:rsidR="00972EC1">
        <w:rPr>
          <w:rFonts w:ascii="Times New Roman" w:hAnsi="Times New Roman" w:cs="Times New Roman"/>
          <w:sz w:val="24"/>
        </w:rPr>
        <w:t xml:space="preserve"> i adaptacja </w:t>
      </w:r>
      <w:r w:rsidR="0001332C">
        <w:rPr>
          <w:rFonts w:ascii="Times New Roman" w:hAnsi="Times New Roman" w:cs="Times New Roman"/>
          <w:sz w:val="24"/>
        </w:rPr>
        <w:t>obejmuje łącznie</w:t>
      </w:r>
      <w:r w:rsidR="00972EC1">
        <w:rPr>
          <w:rFonts w:ascii="Times New Roman" w:hAnsi="Times New Roman" w:cs="Times New Roman"/>
          <w:sz w:val="24"/>
        </w:rPr>
        <w:t xml:space="preserve"> 61 pokoi, 2 pralnie i 2 pomieszczenia gospodarcze.</w:t>
      </w:r>
    </w:p>
    <w:p w:rsidR="004329CF" w:rsidRPr="00441EC3" w:rsidRDefault="00972EC1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01332C">
        <w:rPr>
          <w:rFonts w:ascii="Times New Roman" w:hAnsi="Times New Roman" w:cs="Times New Roman"/>
          <w:sz w:val="24"/>
        </w:rPr>
        <w:t xml:space="preserve"> </w:t>
      </w:r>
    </w:p>
    <w:p w:rsidR="00222610" w:rsidRDefault="00441EC3" w:rsidP="008267F2">
      <w:pPr>
        <w:pStyle w:val="Bezodstpw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Zakres prac jaki należy wykonać przedstawia </w:t>
      </w:r>
      <w:r w:rsidR="004329CF">
        <w:rPr>
          <w:rFonts w:ascii="Times New Roman" w:hAnsi="Times New Roman" w:cs="Times New Roman"/>
          <w:b/>
          <w:sz w:val="24"/>
        </w:rPr>
        <w:t>dokumentacja projektowa</w:t>
      </w:r>
      <w:r>
        <w:rPr>
          <w:rFonts w:ascii="Times New Roman" w:hAnsi="Times New Roman" w:cs="Times New Roman"/>
          <w:b/>
          <w:sz w:val="24"/>
        </w:rPr>
        <w:t>.</w:t>
      </w:r>
    </w:p>
    <w:p w:rsidR="00441EC3" w:rsidRDefault="00441EC3" w:rsidP="008267F2">
      <w:pPr>
        <w:pStyle w:val="Bezodstpw"/>
        <w:jc w:val="both"/>
        <w:rPr>
          <w:rFonts w:ascii="Times New Roman" w:hAnsi="Times New Roman" w:cs="Times New Roman"/>
          <w:b/>
          <w:sz w:val="24"/>
        </w:rPr>
      </w:pPr>
    </w:p>
    <w:p w:rsidR="008267F2" w:rsidRDefault="008267F2" w:rsidP="00324021">
      <w:pPr>
        <w:pStyle w:val="Bezodstpw"/>
        <w:jc w:val="both"/>
        <w:rPr>
          <w:rFonts w:ascii="Times New Roman" w:hAnsi="Times New Roman" w:cs="Times New Roman"/>
          <w:b/>
          <w:sz w:val="24"/>
        </w:rPr>
      </w:pPr>
      <w:r w:rsidRPr="00F542FF">
        <w:rPr>
          <w:rFonts w:ascii="Times New Roman" w:hAnsi="Times New Roman" w:cs="Times New Roman"/>
          <w:b/>
          <w:sz w:val="24"/>
        </w:rPr>
        <w:t xml:space="preserve">Dodatkowe uwagi do zakresu </w:t>
      </w:r>
      <w:r w:rsidR="004329CF">
        <w:rPr>
          <w:rFonts w:ascii="Times New Roman" w:hAnsi="Times New Roman" w:cs="Times New Roman"/>
          <w:b/>
          <w:sz w:val="24"/>
        </w:rPr>
        <w:t xml:space="preserve">i sposobu wykonania </w:t>
      </w:r>
      <w:r w:rsidRPr="00F542FF">
        <w:rPr>
          <w:rFonts w:ascii="Times New Roman" w:hAnsi="Times New Roman" w:cs="Times New Roman"/>
          <w:b/>
          <w:sz w:val="24"/>
        </w:rPr>
        <w:t>prac</w:t>
      </w:r>
      <w:r w:rsidR="007C6D56">
        <w:rPr>
          <w:rFonts w:ascii="Times New Roman" w:hAnsi="Times New Roman" w:cs="Times New Roman"/>
          <w:b/>
          <w:sz w:val="24"/>
        </w:rPr>
        <w:t xml:space="preserve"> oraz rodzaju wyposażenia</w:t>
      </w:r>
    </w:p>
    <w:p w:rsidR="004329CF" w:rsidRDefault="004329CF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8267F2" w:rsidRDefault="00110F7B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Każde urządzenie oraz materiał budowlany przed wbudowaniem musi uzyskać </w:t>
      </w:r>
      <w:r w:rsidRPr="00110F7B">
        <w:rPr>
          <w:rFonts w:ascii="Times New Roman" w:hAnsi="Times New Roman" w:cs="Times New Roman"/>
          <w:sz w:val="24"/>
          <w:u w:val="single"/>
        </w:rPr>
        <w:t>zgodę</w:t>
      </w:r>
      <w:r>
        <w:rPr>
          <w:rFonts w:ascii="Times New Roman" w:hAnsi="Times New Roman" w:cs="Times New Roman"/>
          <w:sz w:val="24"/>
        </w:rPr>
        <w:t xml:space="preserve"> Inwestora na jego zastosowanie.</w:t>
      </w:r>
    </w:p>
    <w:p w:rsidR="00972EC1" w:rsidRDefault="00972EC1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972EC1" w:rsidRDefault="00972EC1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972EC1">
        <w:rPr>
          <w:rFonts w:ascii="Times New Roman" w:hAnsi="Times New Roman" w:cs="Times New Roman"/>
          <w:sz w:val="24"/>
        </w:rPr>
        <w:t xml:space="preserve">Żaluzja </w:t>
      </w:r>
      <w:r>
        <w:rPr>
          <w:rFonts w:ascii="Times New Roman" w:hAnsi="Times New Roman" w:cs="Times New Roman"/>
          <w:sz w:val="24"/>
        </w:rPr>
        <w:t>w pomieszczeniu technicznym opuszczana ręcznie z możliwością zamknięcia na kluczyk.</w:t>
      </w:r>
    </w:p>
    <w:p w:rsidR="00455B63" w:rsidRDefault="00455B63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064D3C" w:rsidRDefault="00455B63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Słuchawka prysznicowa z regulowaną wysokością oraz kątem nachylenia.</w:t>
      </w:r>
    </w:p>
    <w:p w:rsidR="00455B63" w:rsidRDefault="00455B63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455B63" w:rsidRPr="00A05EE2" w:rsidRDefault="00A05EE2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A05EE2">
        <w:rPr>
          <w:rFonts w:ascii="Times New Roman" w:hAnsi="Times New Roman" w:cs="Times New Roman"/>
          <w:sz w:val="24"/>
        </w:rPr>
        <w:t xml:space="preserve">Płyta ceramiczna powinna mieć dwa pola grzejne – 1 pole min. 1200 W 2 pole min. 1800 W oraz zabezpieczenie przed przegrzaniem. Wymiar nie większy niż </w:t>
      </w:r>
      <w:r w:rsidR="000F0F23">
        <w:rPr>
          <w:rFonts w:ascii="Times New Roman" w:hAnsi="Times New Roman" w:cs="Times New Roman"/>
          <w:sz w:val="24"/>
        </w:rPr>
        <w:t>30</w:t>
      </w:r>
      <w:r w:rsidRPr="00A05EE2">
        <w:rPr>
          <w:rFonts w:ascii="Times New Roman" w:hAnsi="Times New Roman" w:cs="Times New Roman"/>
          <w:sz w:val="24"/>
        </w:rPr>
        <w:t xml:space="preserve"> cm x </w:t>
      </w:r>
      <w:r w:rsidR="000F0F23">
        <w:rPr>
          <w:rFonts w:ascii="Times New Roman" w:hAnsi="Times New Roman" w:cs="Times New Roman"/>
          <w:sz w:val="24"/>
        </w:rPr>
        <w:t>51</w:t>
      </w:r>
      <w:r w:rsidRPr="00A05EE2">
        <w:rPr>
          <w:rFonts w:ascii="Times New Roman" w:hAnsi="Times New Roman" w:cs="Times New Roman"/>
          <w:sz w:val="24"/>
        </w:rPr>
        <w:t xml:space="preserve"> cm.</w:t>
      </w:r>
    </w:p>
    <w:p w:rsidR="00064D3C" w:rsidRDefault="00064D3C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7F276C" w:rsidRPr="00F542FF" w:rsidRDefault="007F276C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324021" w:rsidRPr="00F542FF" w:rsidRDefault="00324021" w:rsidP="0032402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</w:rPr>
      </w:pPr>
      <w:r w:rsidRPr="00F542FF">
        <w:rPr>
          <w:rFonts w:ascii="Times New Roman" w:hAnsi="Times New Roman" w:cs="Times New Roman"/>
          <w:b/>
          <w:sz w:val="24"/>
        </w:rPr>
        <w:t>Opis wymagań w stosunku do przedmiotu zamówienia</w:t>
      </w:r>
    </w:p>
    <w:p w:rsidR="00324021" w:rsidRDefault="00324021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F542FF">
        <w:rPr>
          <w:rFonts w:ascii="Times New Roman" w:hAnsi="Times New Roman" w:cs="Times New Roman"/>
          <w:sz w:val="24"/>
        </w:rPr>
        <w:t>Do Wykonawcy należy bieżące porządkownie terenu prac oraz zaplecza budowy</w:t>
      </w:r>
      <w:r w:rsidR="00110F7B">
        <w:rPr>
          <w:rFonts w:ascii="Times New Roman" w:hAnsi="Times New Roman" w:cs="Times New Roman"/>
          <w:sz w:val="24"/>
        </w:rPr>
        <w:t xml:space="preserve"> (z terenem wokół budynku włącznie)</w:t>
      </w:r>
      <w:r w:rsidRPr="00F542FF">
        <w:rPr>
          <w:rFonts w:ascii="Times New Roman" w:hAnsi="Times New Roman" w:cs="Times New Roman"/>
          <w:sz w:val="24"/>
        </w:rPr>
        <w:t>, w tym wywóz i utylizacja gruzu oraz innych odpadów powstałych w trakcie realizacji robót.</w:t>
      </w:r>
      <w:r w:rsidR="00110F7B">
        <w:rPr>
          <w:rFonts w:ascii="Times New Roman" w:hAnsi="Times New Roman" w:cs="Times New Roman"/>
          <w:sz w:val="24"/>
        </w:rPr>
        <w:t xml:space="preserve"> W przypadku zanieczyszczenia w trakcie wykonywania robót pozostałych pomieszczeń nie objętych zakresem </w:t>
      </w:r>
      <w:r w:rsidR="00BD4914">
        <w:rPr>
          <w:rFonts w:ascii="Times New Roman" w:hAnsi="Times New Roman" w:cs="Times New Roman"/>
          <w:sz w:val="24"/>
        </w:rPr>
        <w:t>prac</w:t>
      </w:r>
      <w:r w:rsidR="00110F7B">
        <w:rPr>
          <w:rFonts w:ascii="Times New Roman" w:hAnsi="Times New Roman" w:cs="Times New Roman"/>
          <w:sz w:val="24"/>
        </w:rPr>
        <w:t>, Wykonawca jest zobowiązany do ich uporządkowania na własny koszt.</w:t>
      </w:r>
    </w:p>
    <w:p w:rsidR="007F276C" w:rsidRPr="00F542FF" w:rsidRDefault="007F276C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324021" w:rsidRPr="00F542FF" w:rsidRDefault="00324021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F542FF">
        <w:rPr>
          <w:rFonts w:ascii="Times New Roman" w:hAnsi="Times New Roman" w:cs="Times New Roman"/>
          <w:sz w:val="24"/>
        </w:rPr>
        <w:t xml:space="preserve">Załączony do dokumentacji przedmiar stanowi materiał pomocniczy. Przed przystąpieniem do przetargu zaleca się wykonanie wizji lokalnej przez Wykonawcę. </w:t>
      </w:r>
    </w:p>
    <w:p w:rsidR="00277553" w:rsidRDefault="00277553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324021" w:rsidRDefault="00324021" w:rsidP="00324021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974F63" w:rsidRPr="00F542FF" w:rsidRDefault="00974F63" w:rsidP="00324021">
      <w:pPr>
        <w:rPr>
          <w:rFonts w:ascii="Times New Roman" w:hAnsi="Times New Roman" w:cs="Times New Roman"/>
        </w:rPr>
      </w:pPr>
    </w:p>
    <w:sectPr w:rsidR="00974F63" w:rsidRPr="00F542FF" w:rsidSect="009B27A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D7EED"/>
    <w:multiLevelType w:val="hybridMultilevel"/>
    <w:tmpl w:val="BB403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906"/>
    <w:rsid w:val="0001332C"/>
    <w:rsid w:val="000268A4"/>
    <w:rsid w:val="00064D3C"/>
    <w:rsid w:val="000B0B2C"/>
    <w:rsid w:val="000F0F23"/>
    <w:rsid w:val="00110F7B"/>
    <w:rsid w:val="001B4D9A"/>
    <w:rsid w:val="00222610"/>
    <w:rsid w:val="00277553"/>
    <w:rsid w:val="002B1E93"/>
    <w:rsid w:val="002B7B39"/>
    <w:rsid w:val="002D4E5D"/>
    <w:rsid w:val="002F56AC"/>
    <w:rsid w:val="00324021"/>
    <w:rsid w:val="0033499F"/>
    <w:rsid w:val="0037677B"/>
    <w:rsid w:val="003A2D07"/>
    <w:rsid w:val="004329CF"/>
    <w:rsid w:val="00441EC3"/>
    <w:rsid w:val="00455B63"/>
    <w:rsid w:val="0048009B"/>
    <w:rsid w:val="004D4906"/>
    <w:rsid w:val="004E5E26"/>
    <w:rsid w:val="005550AA"/>
    <w:rsid w:val="0057090E"/>
    <w:rsid w:val="005C2AAC"/>
    <w:rsid w:val="007C6899"/>
    <w:rsid w:val="007C6D56"/>
    <w:rsid w:val="007F276C"/>
    <w:rsid w:val="008267F2"/>
    <w:rsid w:val="00841F65"/>
    <w:rsid w:val="008A31D1"/>
    <w:rsid w:val="008E6611"/>
    <w:rsid w:val="008F2470"/>
    <w:rsid w:val="00972EC1"/>
    <w:rsid w:val="009736F4"/>
    <w:rsid w:val="00974F63"/>
    <w:rsid w:val="009E08FA"/>
    <w:rsid w:val="00A03087"/>
    <w:rsid w:val="00A034BD"/>
    <w:rsid w:val="00A05EE2"/>
    <w:rsid w:val="00A205DC"/>
    <w:rsid w:val="00BB717C"/>
    <w:rsid w:val="00BC52BB"/>
    <w:rsid w:val="00BD4914"/>
    <w:rsid w:val="00CD2DD0"/>
    <w:rsid w:val="00DD1DC4"/>
    <w:rsid w:val="00EA22F6"/>
    <w:rsid w:val="00F542FF"/>
    <w:rsid w:val="00F5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402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4021"/>
    <w:pPr>
      <w:ind w:left="720"/>
      <w:contextualSpacing/>
    </w:pPr>
  </w:style>
  <w:style w:type="paragraph" w:styleId="Bezodstpw">
    <w:name w:val="No Spacing"/>
    <w:uiPriority w:val="1"/>
    <w:qFormat/>
    <w:rsid w:val="00324021"/>
    <w:pPr>
      <w:spacing w:after="0" w:line="240" w:lineRule="auto"/>
    </w:pPr>
    <w:rPr>
      <w:rFonts w:eastAsiaTheme="minorEastAsia"/>
      <w:lang w:eastAsia="pl-PL"/>
    </w:rPr>
  </w:style>
  <w:style w:type="paragraph" w:customStyle="1" w:styleId="tekstinformacji">
    <w:name w:val="tekst informacji"/>
    <w:basedOn w:val="Normalny"/>
    <w:uiPriority w:val="99"/>
    <w:rsid w:val="007F276C"/>
    <w:pPr>
      <w:tabs>
        <w:tab w:val="left" w:pos="567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402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4021"/>
    <w:pPr>
      <w:ind w:left="720"/>
      <w:contextualSpacing/>
    </w:pPr>
  </w:style>
  <w:style w:type="paragraph" w:styleId="Bezodstpw">
    <w:name w:val="No Spacing"/>
    <w:uiPriority w:val="1"/>
    <w:qFormat/>
    <w:rsid w:val="00324021"/>
    <w:pPr>
      <w:spacing w:after="0" w:line="240" w:lineRule="auto"/>
    </w:pPr>
    <w:rPr>
      <w:rFonts w:eastAsiaTheme="minorEastAsia"/>
      <w:lang w:eastAsia="pl-PL"/>
    </w:rPr>
  </w:style>
  <w:style w:type="paragraph" w:customStyle="1" w:styleId="tekstinformacji">
    <w:name w:val="tekst informacji"/>
    <w:basedOn w:val="Normalny"/>
    <w:uiPriority w:val="99"/>
    <w:rsid w:val="007F276C"/>
    <w:pPr>
      <w:tabs>
        <w:tab w:val="left" w:pos="567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Uniwersytet</cp:lastModifiedBy>
  <cp:revision>4</cp:revision>
  <cp:lastPrinted>2014-05-21T07:02:00Z</cp:lastPrinted>
  <dcterms:created xsi:type="dcterms:W3CDTF">2017-06-08T08:57:00Z</dcterms:created>
  <dcterms:modified xsi:type="dcterms:W3CDTF">2017-06-14T11:10:00Z</dcterms:modified>
</cp:coreProperties>
</file>